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关于南通大学110周年校庆标识（LOGO）征集获奖名单的公示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学校自6月10日起，面向全校师生员工和广大校友开展了南通大学110周年校庆标识（LOGO）征集活动，共收到作品50件。经学校评审，评出一等奖1名，二等奖5名，三等奖7名，现公示如下。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公示时间为2021年12月9日至12月16日。如有异议，请与党委宣传部文化建设科联系，联系电话：85012054。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党委宣传部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2021年12月9日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南通大学110周年校庆标识（LOGO）获奖名单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W w:w="8603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220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 项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类 别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作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在校教职工、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黄天灵、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王子薇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严 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赵 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在校教职工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范松华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肖 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校 友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朱丁曦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在校教职工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沈 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梁钰含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在校教职工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施建兵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孟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苏韵潇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在校学生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沈利华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30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在校教职工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钱文娟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0B63"/>
    <w:rsid w:val="02260B63"/>
    <w:rsid w:val="023C199D"/>
    <w:rsid w:val="024F1286"/>
    <w:rsid w:val="03A07700"/>
    <w:rsid w:val="04B35B71"/>
    <w:rsid w:val="0D8822AE"/>
    <w:rsid w:val="14DF1D8E"/>
    <w:rsid w:val="1BEC0F68"/>
    <w:rsid w:val="24CA38E3"/>
    <w:rsid w:val="29842D0C"/>
    <w:rsid w:val="2D9378F3"/>
    <w:rsid w:val="2E4D7A60"/>
    <w:rsid w:val="2F223379"/>
    <w:rsid w:val="2F7E1D7D"/>
    <w:rsid w:val="2F855228"/>
    <w:rsid w:val="32664FE1"/>
    <w:rsid w:val="32F269CA"/>
    <w:rsid w:val="33C36A61"/>
    <w:rsid w:val="36F43082"/>
    <w:rsid w:val="372D5357"/>
    <w:rsid w:val="394762D6"/>
    <w:rsid w:val="3AD17CFA"/>
    <w:rsid w:val="3BDE49F1"/>
    <w:rsid w:val="456C474D"/>
    <w:rsid w:val="46B07036"/>
    <w:rsid w:val="47CF4BB1"/>
    <w:rsid w:val="49B007CA"/>
    <w:rsid w:val="4CAF4ECA"/>
    <w:rsid w:val="50126216"/>
    <w:rsid w:val="505177B7"/>
    <w:rsid w:val="55F90420"/>
    <w:rsid w:val="56347AC5"/>
    <w:rsid w:val="65BE5350"/>
    <w:rsid w:val="755930CB"/>
    <w:rsid w:val="769532E7"/>
    <w:rsid w:val="7945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FF"/>
      <w:u w:val="single"/>
    </w:rPr>
  </w:style>
  <w:style w:type="character" w:styleId="7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2020-06-02T01:40:00Z</dcterms:created>
  <dc:creator>系统管理员</dc:creator>
  <cp:lastModifiedBy>系统管理员</cp:lastModifiedBy>
  <cp:lastPrinted>2020-06-03T02:43:00Z</cp:lastPrinted>
  <dcterms:modified xsi:type="dcterms:W3CDTF">2021-12-09T01:16:46Z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95850CE053414DB7A00C001BD6192537</vt:lpwstr>
  </property>
</Properties>
</file>